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CC" w:rsidRDefault="00807DCC"/>
    <w:p w:rsidR="00807DCC" w:rsidRDefault="00807DCC" w:rsidP="00807DCC">
      <w:pPr>
        <w:jc w:val="center"/>
      </w:pPr>
      <w:r>
        <w:t>Individual Work Skills Evaluation</w:t>
      </w:r>
    </w:p>
    <w:p w:rsidR="00807DCC" w:rsidRDefault="00807DCC" w:rsidP="00807DCC">
      <w:pPr>
        <w:jc w:val="center"/>
      </w:pPr>
    </w:p>
    <w:p w:rsidR="00807DCC" w:rsidRDefault="00807DCC" w:rsidP="00807DCC">
      <w:pPr>
        <w:jc w:val="center"/>
      </w:pPr>
      <w:r>
        <w:t>Name</w:t>
      </w:r>
      <w:r w:rsidR="0064600C">
        <w:t xml:space="preserve"> of person being evaluated</w:t>
      </w:r>
      <w:r>
        <w:t>_____________________________________</w:t>
      </w:r>
    </w:p>
    <w:p w:rsidR="005F7541" w:rsidRDefault="0064600C" w:rsidP="00807DCC">
      <w:pPr>
        <w:jc w:val="center"/>
      </w:pPr>
      <w:r>
        <w:t>Name of person completing evaluation</w:t>
      </w:r>
      <w:r w:rsidR="005F7541">
        <w:t>________________________________________</w:t>
      </w:r>
    </w:p>
    <w:p w:rsidR="00807DCC" w:rsidRDefault="00807DCC" w:rsidP="00807DCC">
      <w:r>
        <w:t xml:space="preserve">Please complete this evaluation based on your </w:t>
      </w:r>
      <w:r w:rsidR="005F7541">
        <w:t xml:space="preserve">participation within the </w:t>
      </w:r>
      <w:r w:rsidR="0064600C">
        <w:t>group</w:t>
      </w:r>
      <w:r w:rsidR="005F7541">
        <w:t xml:space="preserve"> during</w:t>
      </w:r>
      <w:r>
        <w:t xml:space="preserve"> the WebQuest.  </w:t>
      </w:r>
      <w:r w:rsidR="0064600C">
        <w:t xml:space="preserve">You will also complete one for </w:t>
      </w:r>
      <w:r w:rsidR="00123330">
        <w:t xml:space="preserve">each member of the group.  </w:t>
      </w:r>
      <w:r>
        <w:t>When yo</w:t>
      </w:r>
      <w:r w:rsidR="00123330">
        <w:t>u have finished you will turn them</w:t>
      </w:r>
      <w:r>
        <w:t xml:space="preserve"> into the teacher.  The is wor</w:t>
      </w:r>
      <w:r w:rsidR="0064600C">
        <w:t>th</w:t>
      </w:r>
      <w:r>
        <w:t xml:space="preserve"> </w:t>
      </w:r>
      <w:r w:rsidR="00123330">
        <w:t>20</w:t>
      </w:r>
      <w:r>
        <w:t xml:space="preserve"> points toward your project grade.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807DCC" w:rsidTr="00807DCC">
        <w:tc>
          <w:tcPr>
            <w:tcW w:w="1915" w:type="dxa"/>
            <w:shd w:val="clear" w:color="auto" w:fill="9966FF"/>
          </w:tcPr>
          <w:p w:rsidR="00807DCC" w:rsidRDefault="00807DCC">
            <w:r>
              <w:t>Category</w:t>
            </w:r>
          </w:p>
        </w:tc>
        <w:tc>
          <w:tcPr>
            <w:tcW w:w="1915" w:type="dxa"/>
            <w:shd w:val="clear" w:color="auto" w:fill="9966FF"/>
          </w:tcPr>
          <w:p w:rsidR="00807DCC" w:rsidRDefault="00807DCC">
            <w:r>
              <w:t>4</w:t>
            </w:r>
          </w:p>
        </w:tc>
        <w:tc>
          <w:tcPr>
            <w:tcW w:w="1915" w:type="dxa"/>
            <w:shd w:val="clear" w:color="auto" w:fill="9966FF"/>
          </w:tcPr>
          <w:p w:rsidR="00807DCC" w:rsidRDefault="00807DCC">
            <w:r>
              <w:t>3</w:t>
            </w:r>
          </w:p>
        </w:tc>
        <w:tc>
          <w:tcPr>
            <w:tcW w:w="1915" w:type="dxa"/>
            <w:shd w:val="clear" w:color="auto" w:fill="9966FF"/>
          </w:tcPr>
          <w:p w:rsidR="00807DCC" w:rsidRDefault="00807DCC">
            <w:r>
              <w:t>2</w:t>
            </w:r>
          </w:p>
        </w:tc>
        <w:tc>
          <w:tcPr>
            <w:tcW w:w="1916" w:type="dxa"/>
            <w:shd w:val="clear" w:color="auto" w:fill="9966FF"/>
          </w:tcPr>
          <w:p w:rsidR="00807DCC" w:rsidRDefault="00807DCC">
            <w:r>
              <w:t>1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Quality of Work</w:t>
            </w:r>
          </w:p>
        </w:tc>
        <w:tc>
          <w:tcPr>
            <w:tcW w:w="1915" w:type="dxa"/>
          </w:tcPr>
          <w:p w:rsidR="00807DCC" w:rsidRDefault="00807DCC">
            <w:r>
              <w:t>Provides work of the highest quality</w:t>
            </w:r>
          </w:p>
        </w:tc>
        <w:tc>
          <w:tcPr>
            <w:tcW w:w="1915" w:type="dxa"/>
          </w:tcPr>
          <w:p w:rsidR="00807DCC" w:rsidRDefault="00807DCC">
            <w:r>
              <w:t>Provides high quality work</w:t>
            </w:r>
          </w:p>
        </w:tc>
        <w:tc>
          <w:tcPr>
            <w:tcW w:w="1915" w:type="dxa"/>
          </w:tcPr>
          <w:p w:rsidR="00807DCC" w:rsidRDefault="00807DCC">
            <w:r>
              <w:t>Provides work that sometimes needs to be redone or checked for accuracy and quality</w:t>
            </w:r>
          </w:p>
        </w:tc>
        <w:tc>
          <w:tcPr>
            <w:tcW w:w="1916" w:type="dxa"/>
          </w:tcPr>
          <w:p w:rsidR="00807DCC" w:rsidRDefault="00807DCC">
            <w:r>
              <w:t>Provides work that usually/always needs to be redone or checked for accuracy and quality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Monitoring Group Effectiveness</w:t>
            </w:r>
          </w:p>
        </w:tc>
        <w:tc>
          <w:tcPr>
            <w:tcW w:w="1915" w:type="dxa"/>
          </w:tcPr>
          <w:p w:rsidR="00807DCC" w:rsidRDefault="00807DCC">
            <w:r>
              <w:t>Always monitors the group's effectiveness and suggests ways of improving its effectiveness</w:t>
            </w:r>
          </w:p>
        </w:tc>
        <w:tc>
          <w:tcPr>
            <w:tcW w:w="1915" w:type="dxa"/>
          </w:tcPr>
          <w:p w:rsidR="00807DCC" w:rsidRDefault="00807DCC">
            <w:r>
              <w:t>Always monitors the group's effectiveness</w:t>
            </w:r>
            <w:r w:rsidR="005F7541">
              <w:t xml:space="preserve">, works to be effective </w:t>
            </w:r>
            <w:r>
              <w:t xml:space="preserve"> but doesn't offer any suggestions for improvement</w:t>
            </w:r>
          </w:p>
          <w:p w:rsidR="0064600C" w:rsidRDefault="0064600C"/>
        </w:tc>
        <w:tc>
          <w:tcPr>
            <w:tcW w:w="1915" w:type="dxa"/>
          </w:tcPr>
          <w:p w:rsidR="00807DCC" w:rsidRDefault="00807DCC" w:rsidP="005F7541">
            <w:pPr>
              <w:jc w:val="center"/>
            </w:pPr>
            <w:r>
              <w:t>Sometimes mon</w:t>
            </w:r>
            <w:r w:rsidR="005F7541">
              <w:t>itors the group's effectiveness and works</w:t>
            </w:r>
            <w:r>
              <w:t xml:space="preserve"> to be effective within the group</w:t>
            </w:r>
          </w:p>
        </w:tc>
        <w:tc>
          <w:tcPr>
            <w:tcW w:w="1916" w:type="dxa"/>
          </w:tcPr>
          <w:p w:rsidR="00807DCC" w:rsidRDefault="005F7541" w:rsidP="005F7541">
            <w:r>
              <w:t>Rarely monitors the effectiveness of the group and doesn't work to make it more effective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Contributions</w:t>
            </w:r>
          </w:p>
        </w:tc>
        <w:tc>
          <w:tcPr>
            <w:tcW w:w="1915" w:type="dxa"/>
          </w:tcPr>
          <w:p w:rsidR="00807DCC" w:rsidRDefault="00352C07" w:rsidP="00352C07">
            <w:r>
              <w:t>Always p</w:t>
            </w:r>
            <w:r w:rsidR="005F7541">
              <w:t>rovides</w:t>
            </w:r>
            <w:r>
              <w:t xml:space="preserve"> good and useful ideas when part of a group.  Is a group leader</w:t>
            </w:r>
          </w:p>
        </w:tc>
        <w:tc>
          <w:tcPr>
            <w:tcW w:w="1915" w:type="dxa"/>
          </w:tcPr>
          <w:p w:rsidR="00807DCC" w:rsidRDefault="00352C07">
            <w:r>
              <w:t>Usually provides good and useful ideas when part of a group.  A group member who tries hard</w:t>
            </w:r>
          </w:p>
        </w:tc>
        <w:tc>
          <w:tcPr>
            <w:tcW w:w="1915" w:type="dxa"/>
          </w:tcPr>
          <w:p w:rsidR="00807DCC" w:rsidRDefault="00352C07">
            <w:r>
              <w:t>Sometimes provides good and useful ideas when part of a group.  A group member who does just what is required</w:t>
            </w:r>
          </w:p>
        </w:tc>
        <w:tc>
          <w:tcPr>
            <w:tcW w:w="1916" w:type="dxa"/>
          </w:tcPr>
          <w:p w:rsidR="00807DCC" w:rsidRDefault="00352C07">
            <w:r>
              <w:t>Rarely provides good and useful ideas when part of a group.  May refuse to participate in group activity</w:t>
            </w:r>
          </w:p>
          <w:p w:rsidR="0064600C" w:rsidRDefault="0064600C"/>
          <w:p w:rsidR="0064600C" w:rsidRDefault="0064600C"/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Problem Solving</w:t>
            </w:r>
          </w:p>
        </w:tc>
        <w:tc>
          <w:tcPr>
            <w:tcW w:w="1915" w:type="dxa"/>
          </w:tcPr>
          <w:p w:rsidR="00807DCC" w:rsidRDefault="00352C07">
            <w:r>
              <w:t>Actively looks for solutions to problems and offers suggestions</w:t>
            </w:r>
          </w:p>
        </w:tc>
        <w:tc>
          <w:tcPr>
            <w:tcW w:w="1915" w:type="dxa"/>
          </w:tcPr>
          <w:p w:rsidR="00807DCC" w:rsidRDefault="00352C07">
            <w:r>
              <w:t>Helps to refine solutions and suggestions offered by others</w:t>
            </w:r>
          </w:p>
        </w:tc>
        <w:tc>
          <w:tcPr>
            <w:tcW w:w="1915" w:type="dxa"/>
          </w:tcPr>
          <w:p w:rsidR="00807DCC" w:rsidRDefault="00352C07">
            <w:r>
              <w:t>Does not suggest or refine suggestions and solutions, but is willing to work with those provided by others</w:t>
            </w:r>
          </w:p>
        </w:tc>
        <w:tc>
          <w:tcPr>
            <w:tcW w:w="1916" w:type="dxa"/>
          </w:tcPr>
          <w:p w:rsidR="00807DCC" w:rsidRDefault="00352C07">
            <w:r>
              <w:t>Does not try to solve problems or help others refine problems.  Lets other group members do all of the work</w:t>
            </w:r>
          </w:p>
          <w:p w:rsidR="0064600C" w:rsidRDefault="0064600C"/>
          <w:p w:rsidR="0064600C" w:rsidRDefault="0064600C"/>
        </w:tc>
      </w:tr>
      <w:tr w:rsidR="00807DCC" w:rsidTr="00807DCC">
        <w:tc>
          <w:tcPr>
            <w:tcW w:w="1915" w:type="dxa"/>
          </w:tcPr>
          <w:p w:rsidR="00807DCC" w:rsidRDefault="00807DCC">
            <w:r>
              <w:lastRenderedPageBreak/>
              <w:t>Focus on task</w:t>
            </w:r>
          </w:p>
        </w:tc>
        <w:tc>
          <w:tcPr>
            <w:tcW w:w="1915" w:type="dxa"/>
          </w:tcPr>
          <w:p w:rsidR="00807DCC" w:rsidRDefault="00352C07">
            <w:r>
              <w:t>Always stays focused on what needs to be completed.  A self directed person</w:t>
            </w:r>
          </w:p>
        </w:tc>
        <w:tc>
          <w:tcPr>
            <w:tcW w:w="1915" w:type="dxa"/>
          </w:tcPr>
          <w:p w:rsidR="00807DCC" w:rsidRDefault="00352C07" w:rsidP="00352C07">
            <w:r>
              <w:t>Usually focuses on what needs to be completed.  Group members can count on this person</w:t>
            </w:r>
          </w:p>
        </w:tc>
        <w:tc>
          <w:tcPr>
            <w:tcW w:w="1915" w:type="dxa"/>
          </w:tcPr>
          <w:p w:rsidR="00807DCC" w:rsidRDefault="00352C07" w:rsidP="00352C07">
            <w:r>
              <w:t>Sometimes focuses on what needs to be completed.  Might need reminders from other group members to keep on-task</w:t>
            </w:r>
          </w:p>
        </w:tc>
        <w:tc>
          <w:tcPr>
            <w:tcW w:w="1916" w:type="dxa"/>
          </w:tcPr>
          <w:p w:rsidR="00807DCC" w:rsidRDefault="00352C07">
            <w:r>
              <w:t>Rarely focuses on what needs to be completed.  Lets other group members do the work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Attitude</w:t>
            </w:r>
          </w:p>
        </w:tc>
        <w:tc>
          <w:tcPr>
            <w:tcW w:w="1915" w:type="dxa"/>
          </w:tcPr>
          <w:p w:rsidR="00807DCC" w:rsidRDefault="00352C07">
            <w:r>
              <w:t>Never critical of others. Positive attitude</w:t>
            </w:r>
          </w:p>
        </w:tc>
        <w:tc>
          <w:tcPr>
            <w:tcW w:w="1915" w:type="dxa"/>
          </w:tcPr>
          <w:p w:rsidR="00807DCC" w:rsidRDefault="00352C07">
            <w:r>
              <w:t>Rarely critical of others.  Often a positive attitude</w:t>
            </w:r>
          </w:p>
        </w:tc>
        <w:tc>
          <w:tcPr>
            <w:tcW w:w="1915" w:type="dxa"/>
          </w:tcPr>
          <w:p w:rsidR="00807DCC" w:rsidRDefault="00352C07">
            <w:r>
              <w:t>Occasionally critical of others.  Usually a positive attitude</w:t>
            </w:r>
            <w:r w:rsidR="0064600C">
              <w:t xml:space="preserve"> but occasionally negative</w:t>
            </w:r>
          </w:p>
        </w:tc>
        <w:tc>
          <w:tcPr>
            <w:tcW w:w="1916" w:type="dxa"/>
          </w:tcPr>
          <w:p w:rsidR="00807DCC" w:rsidRDefault="00352C07">
            <w:r>
              <w:t>Often critical of others</w:t>
            </w:r>
            <w:r w:rsidR="0064600C">
              <w:t>.  Negative attitude most of the time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Working with others</w:t>
            </w:r>
          </w:p>
        </w:tc>
        <w:tc>
          <w:tcPr>
            <w:tcW w:w="1915" w:type="dxa"/>
          </w:tcPr>
          <w:p w:rsidR="00807DCC" w:rsidRDefault="0064600C">
            <w:r>
              <w:t>Consistently listens, shares, and supports efforts of others.  Tries to keep group working together</w:t>
            </w:r>
          </w:p>
        </w:tc>
        <w:tc>
          <w:tcPr>
            <w:tcW w:w="1915" w:type="dxa"/>
          </w:tcPr>
          <w:p w:rsidR="00807DCC" w:rsidRDefault="0064600C">
            <w:r>
              <w:t>Usually listens, shares, and supports efforts of others.  Doesn't make waves in the group</w:t>
            </w:r>
          </w:p>
        </w:tc>
        <w:tc>
          <w:tcPr>
            <w:tcW w:w="1915" w:type="dxa"/>
          </w:tcPr>
          <w:p w:rsidR="00807DCC" w:rsidRDefault="0064600C">
            <w:r>
              <w:t>Often listens, shares, and supports efforts of others.  Sometimes may not be a good group member</w:t>
            </w:r>
          </w:p>
        </w:tc>
        <w:tc>
          <w:tcPr>
            <w:tcW w:w="1916" w:type="dxa"/>
          </w:tcPr>
          <w:p w:rsidR="00807DCC" w:rsidRDefault="0064600C">
            <w:r>
              <w:t>Rarely listens, shares, and supports efforts of others.  Not a team player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Time Management</w:t>
            </w:r>
          </w:p>
        </w:tc>
        <w:tc>
          <w:tcPr>
            <w:tcW w:w="1915" w:type="dxa"/>
          </w:tcPr>
          <w:p w:rsidR="00807DCC" w:rsidRDefault="0064600C">
            <w:r>
              <w:t>Almost always uses time wisely to ensure project completion.  Group does not have to adjust work responsibilities because of this person's procrastination</w:t>
            </w:r>
          </w:p>
        </w:tc>
        <w:tc>
          <w:tcPr>
            <w:tcW w:w="1915" w:type="dxa"/>
          </w:tcPr>
          <w:p w:rsidR="00807DCC" w:rsidRDefault="0064600C">
            <w:r>
              <w:t xml:space="preserve">Usually uses time wisely but may procrastinate on one thing.  Group does not have to adjust work responsibilities because of this person's procrastination </w:t>
            </w:r>
          </w:p>
        </w:tc>
        <w:tc>
          <w:tcPr>
            <w:tcW w:w="1915" w:type="dxa"/>
          </w:tcPr>
          <w:p w:rsidR="00807DCC" w:rsidRDefault="0064600C">
            <w:r>
              <w:t>Tends to procrastinate but gets things done by the deadline. Group does not have to adjust work responsibilities because of this person's procrastination</w:t>
            </w:r>
          </w:p>
        </w:tc>
        <w:tc>
          <w:tcPr>
            <w:tcW w:w="1916" w:type="dxa"/>
          </w:tcPr>
          <w:p w:rsidR="00807DCC" w:rsidRDefault="0064600C">
            <w:r>
              <w:t>Rarely gets things done by deadlines AND group has to adjust work responsibilities because of poor time management skills and/or procrastination</w:t>
            </w:r>
          </w:p>
        </w:tc>
      </w:tr>
      <w:tr w:rsidR="00807DCC" w:rsidTr="00807DCC">
        <w:tc>
          <w:tcPr>
            <w:tcW w:w="1915" w:type="dxa"/>
          </w:tcPr>
          <w:p w:rsidR="00807DCC" w:rsidRDefault="00807DCC">
            <w:r>
              <w:t>Preparedness</w:t>
            </w:r>
          </w:p>
        </w:tc>
        <w:tc>
          <w:tcPr>
            <w:tcW w:w="1915" w:type="dxa"/>
          </w:tcPr>
          <w:p w:rsidR="00807DCC" w:rsidRDefault="0064600C" w:rsidP="0064600C">
            <w:r>
              <w:t>Always brings materials to class and is ready to work</w:t>
            </w:r>
          </w:p>
        </w:tc>
        <w:tc>
          <w:tcPr>
            <w:tcW w:w="1915" w:type="dxa"/>
          </w:tcPr>
          <w:p w:rsidR="00807DCC" w:rsidRDefault="0064600C">
            <w:r>
              <w:t>Almost always brings materials to class and is ready to work</w:t>
            </w:r>
          </w:p>
        </w:tc>
        <w:tc>
          <w:tcPr>
            <w:tcW w:w="1915" w:type="dxa"/>
          </w:tcPr>
          <w:p w:rsidR="00807DCC" w:rsidRDefault="0064600C">
            <w:r>
              <w:t>Almost always brings materials to class but needs reminders to get working</w:t>
            </w:r>
          </w:p>
        </w:tc>
        <w:tc>
          <w:tcPr>
            <w:tcW w:w="1916" w:type="dxa"/>
          </w:tcPr>
          <w:p w:rsidR="00807DCC" w:rsidRDefault="0064600C">
            <w:r>
              <w:t>Often forgets materials or rarely is ready to work</w:t>
            </w:r>
          </w:p>
        </w:tc>
      </w:tr>
    </w:tbl>
    <w:p w:rsidR="005F3C9F" w:rsidRDefault="00990F83"/>
    <w:sectPr w:rsidR="005F3C9F" w:rsidSect="00BE7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07DCC"/>
    <w:rsid w:val="00123330"/>
    <w:rsid w:val="00352C07"/>
    <w:rsid w:val="005F7541"/>
    <w:rsid w:val="0064600C"/>
    <w:rsid w:val="00807DCC"/>
    <w:rsid w:val="00990F83"/>
    <w:rsid w:val="00A75C38"/>
    <w:rsid w:val="00BE712B"/>
    <w:rsid w:val="00E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7D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Becca</dc:creator>
  <cp:lastModifiedBy>Becca</cp:lastModifiedBy>
  <cp:revision>2</cp:revision>
  <dcterms:created xsi:type="dcterms:W3CDTF">2012-06-02T22:33:00Z</dcterms:created>
  <dcterms:modified xsi:type="dcterms:W3CDTF">2012-06-02T23:24:00Z</dcterms:modified>
</cp:coreProperties>
</file>